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2FDD" w:rsidRDefault="00E32FDD" w:rsidP="00E62BAF">
      <w:pPr>
        <w:jc w:val="right"/>
        <w:rPr>
          <w:rFonts w:ascii="Arial" w:hAnsi="Arial" w:cs="Arial"/>
          <w:b/>
          <w:sz w:val="24"/>
          <w:szCs w:val="24"/>
        </w:rPr>
      </w:pPr>
    </w:p>
    <w:p w:rsidR="00E32FDD" w:rsidRDefault="00E32FDD" w:rsidP="00E62BAF">
      <w:pPr>
        <w:jc w:val="right"/>
        <w:rPr>
          <w:rFonts w:ascii="Arial" w:hAnsi="Arial" w:cs="Arial"/>
          <w:b/>
          <w:sz w:val="24"/>
          <w:szCs w:val="24"/>
        </w:rPr>
      </w:pPr>
    </w:p>
    <w:p w:rsidR="00C33871" w:rsidRDefault="00C33871" w:rsidP="00E62BAF">
      <w:pPr>
        <w:jc w:val="right"/>
        <w:rPr>
          <w:rFonts w:ascii="Arial" w:hAnsi="Arial" w:cs="Arial"/>
          <w:b/>
          <w:sz w:val="24"/>
          <w:szCs w:val="24"/>
        </w:rPr>
      </w:pPr>
    </w:p>
    <w:p w:rsidR="003C211C" w:rsidRPr="00896116" w:rsidRDefault="003C211C" w:rsidP="00EF71F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896116">
        <w:rPr>
          <w:rFonts w:ascii="Arial" w:hAnsi="Arial" w:cs="Arial"/>
          <w:b/>
          <w:sz w:val="24"/>
          <w:szCs w:val="24"/>
          <w:u w:val="single"/>
        </w:rPr>
        <w:t>POLICIES</w:t>
      </w:r>
      <w:r w:rsidR="00EF71F9" w:rsidRPr="00896116">
        <w:rPr>
          <w:rFonts w:ascii="Arial" w:hAnsi="Arial" w:cs="Arial"/>
          <w:b/>
          <w:sz w:val="24"/>
          <w:szCs w:val="24"/>
          <w:u w:val="single"/>
        </w:rPr>
        <w:t xml:space="preserve"> FOR </w:t>
      </w:r>
      <w:r w:rsidRPr="00896116">
        <w:rPr>
          <w:rFonts w:ascii="Arial" w:hAnsi="Arial" w:cs="Arial"/>
          <w:b/>
          <w:sz w:val="24"/>
          <w:szCs w:val="24"/>
          <w:u w:val="single"/>
        </w:rPr>
        <w:t xml:space="preserve">FACILITIES/WELFARE </w:t>
      </w:r>
      <w:r w:rsidR="00EF71F9" w:rsidRPr="00896116">
        <w:rPr>
          <w:rFonts w:ascii="Arial" w:hAnsi="Arial" w:cs="Arial"/>
          <w:b/>
          <w:sz w:val="24"/>
          <w:szCs w:val="24"/>
          <w:u w:val="single"/>
        </w:rPr>
        <w:t xml:space="preserve">OF </w:t>
      </w:r>
      <w:r w:rsidRPr="00896116">
        <w:rPr>
          <w:rFonts w:ascii="Arial" w:hAnsi="Arial" w:cs="Arial"/>
          <w:b/>
          <w:sz w:val="24"/>
          <w:szCs w:val="24"/>
          <w:u w:val="single"/>
        </w:rPr>
        <w:t xml:space="preserve">EMPLOYEES OF </w:t>
      </w:r>
    </w:p>
    <w:p w:rsidR="00C33871" w:rsidRPr="00896116" w:rsidRDefault="00EF71F9" w:rsidP="00EF71F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896116">
        <w:rPr>
          <w:rFonts w:ascii="Arial" w:hAnsi="Arial" w:cs="Arial"/>
          <w:b/>
          <w:sz w:val="24"/>
          <w:szCs w:val="24"/>
          <w:u w:val="single"/>
        </w:rPr>
        <w:t>BHARTIYA SKILL DEVELOPMNENT UNIVERSITY JAIPUR</w:t>
      </w:r>
    </w:p>
    <w:p w:rsidR="00E32FDD" w:rsidRDefault="00E32FDD" w:rsidP="00EF71F9">
      <w:pPr>
        <w:jc w:val="center"/>
        <w:rPr>
          <w:rFonts w:ascii="Arial" w:hAnsi="Arial" w:cs="Arial"/>
          <w:b/>
          <w:sz w:val="24"/>
          <w:szCs w:val="24"/>
        </w:rPr>
      </w:pPr>
    </w:p>
    <w:p w:rsidR="00E32FDD" w:rsidRDefault="00E32FDD" w:rsidP="00EF71F9">
      <w:pPr>
        <w:jc w:val="center"/>
        <w:rPr>
          <w:rFonts w:ascii="Arial" w:hAnsi="Arial" w:cs="Arial"/>
          <w:b/>
          <w:sz w:val="24"/>
          <w:szCs w:val="24"/>
        </w:rPr>
      </w:pPr>
    </w:p>
    <w:p w:rsidR="00EF71F9" w:rsidRDefault="00EF71F9" w:rsidP="00EF71F9">
      <w:pPr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07"/>
        <w:gridCol w:w="7013"/>
      </w:tblGrid>
      <w:tr w:rsidR="00E32FDD" w:rsidTr="008616FA">
        <w:trPr>
          <w:trHeight w:val="620"/>
          <w:jc w:val="center"/>
        </w:trPr>
        <w:tc>
          <w:tcPr>
            <w:tcW w:w="907" w:type="dxa"/>
            <w:vAlign w:val="center"/>
          </w:tcPr>
          <w:p w:rsidR="00E32FDD" w:rsidRDefault="00E32FDD" w:rsidP="008616F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S.</w:t>
            </w:r>
            <w:r w:rsidR="008616FA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>No</w:t>
            </w:r>
          </w:p>
        </w:tc>
        <w:tc>
          <w:tcPr>
            <w:tcW w:w="7013" w:type="dxa"/>
            <w:vAlign w:val="center"/>
          </w:tcPr>
          <w:p w:rsidR="00E32FDD" w:rsidRDefault="00E32FDD" w:rsidP="008616F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sz w:val="24"/>
                <w:szCs w:val="24"/>
              </w:rPr>
              <w:t>Policies for Facilities/Welfare of Employees</w:t>
            </w:r>
          </w:p>
        </w:tc>
      </w:tr>
      <w:tr w:rsidR="00E32FDD" w:rsidTr="008616FA">
        <w:trPr>
          <w:jc w:val="center"/>
        </w:trPr>
        <w:tc>
          <w:tcPr>
            <w:tcW w:w="907" w:type="dxa"/>
          </w:tcPr>
          <w:p w:rsidR="00E32FDD" w:rsidRPr="00896116" w:rsidRDefault="00E32FDD" w:rsidP="008961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32FDD" w:rsidRPr="00896116" w:rsidRDefault="00E32FDD" w:rsidP="008961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611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013" w:type="dxa"/>
          </w:tcPr>
          <w:p w:rsidR="00E32FDD" w:rsidRDefault="00E32FDD" w:rsidP="009C2E6C">
            <w:pPr>
              <w:rPr>
                <w:rFonts w:ascii="Arial" w:hAnsi="Arial" w:cs="Arial"/>
                <w:sz w:val="24"/>
                <w:szCs w:val="24"/>
              </w:rPr>
            </w:pPr>
          </w:p>
          <w:p w:rsidR="00E32FDD" w:rsidRDefault="00E32FDD" w:rsidP="009C2E6C">
            <w:pPr>
              <w:rPr>
                <w:rFonts w:ascii="Arial" w:hAnsi="Arial" w:cs="Arial"/>
                <w:sz w:val="24"/>
                <w:szCs w:val="24"/>
              </w:rPr>
            </w:pPr>
            <w:r w:rsidRPr="009C2E6C">
              <w:rPr>
                <w:rFonts w:ascii="Arial" w:hAnsi="Arial" w:cs="Arial"/>
                <w:sz w:val="24"/>
                <w:szCs w:val="24"/>
              </w:rPr>
              <w:t>Reimbursement</w:t>
            </w:r>
            <w:r>
              <w:rPr>
                <w:rFonts w:ascii="Arial" w:hAnsi="Arial" w:cs="Arial"/>
                <w:sz w:val="24"/>
                <w:szCs w:val="24"/>
              </w:rPr>
              <w:t xml:space="preserve"> of Travel Expenses on Initial Joining</w:t>
            </w:r>
          </w:p>
          <w:p w:rsidR="00E32FDD" w:rsidRPr="009C2E6C" w:rsidRDefault="00E32FDD" w:rsidP="009C2E6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2FDD" w:rsidTr="008616FA">
        <w:trPr>
          <w:jc w:val="center"/>
        </w:trPr>
        <w:tc>
          <w:tcPr>
            <w:tcW w:w="907" w:type="dxa"/>
          </w:tcPr>
          <w:p w:rsidR="00E32FDD" w:rsidRPr="00896116" w:rsidRDefault="00E32FDD" w:rsidP="008961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32FDD" w:rsidRPr="00896116" w:rsidRDefault="00E32FDD" w:rsidP="008961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611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013" w:type="dxa"/>
          </w:tcPr>
          <w:p w:rsidR="00E32FDD" w:rsidRDefault="00E32FDD" w:rsidP="009C2E6C">
            <w:pPr>
              <w:rPr>
                <w:rFonts w:ascii="Arial" w:hAnsi="Arial" w:cs="Arial"/>
                <w:sz w:val="24"/>
                <w:szCs w:val="24"/>
              </w:rPr>
            </w:pPr>
          </w:p>
          <w:p w:rsidR="00E32FDD" w:rsidRDefault="00E32FDD" w:rsidP="009C2E6C">
            <w:pPr>
              <w:rPr>
                <w:rFonts w:ascii="Arial" w:hAnsi="Arial" w:cs="Arial"/>
                <w:sz w:val="24"/>
                <w:szCs w:val="24"/>
              </w:rPr>
            </w:pPr>
            <w:r w:rsidRPr="009C2E6C">
              <w:rPr>
                <w:rFonts w:ascii="Arial" w:hAnsi="Arial" w:cs="Arial"/>
                <w:sz w:val="24"/>
                <w:szCs w:val="24"/>
              </w:rPr>
              <w:t>Transporta</w:t>
            </w:r>
            <w:r>
              <w:rPr>
                <w:rFonts w:ascii="Arial" w:hAnsi="Arial" w:cs="Arial"/>
                <w:sz w:val="24"/>
                <w:szCs w:val="24"/>
              </w:rPr>
              <w:t>t</w:t>
            </w:r>
            <w:r w:rsidRPr="009C2E6C">
              <w:rPr>
                <w:rFonts w:ascii="Arial" w:hAnsi="Arial" w:cs="Arial"/>
                <w:sz w:val="24"/>
                <w:szCs w:val="24"/>
              </w:rPr>
              <w:t xml:space="preserve">ion Policy for </w:t>
            </w:r>
            <w:r>
              <w:rPr>
                <w:rFonts w:ascii="Arial" w:hAnsi="Arial" w:cs="Arial"/>
                <w:sz w:val="24"/>
                <w:szCs w:val="24"/>
              </w:rPr>
              <w:t>Employees and Students</w:t>
            </w:r>
          </w:p>
          <w:p w:rsidR="00E32FDD" w:rsidRPr="009C2E6C" w:rsidRDefault="00E32FDD" w:rsidP="009C2E6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2FDD" w:rsidTr="008616FA">
        <w:trPr>
          <w:jc w:val="center"/>
        </w:trPr>
        <w:tc>
          <w:tcPr>
            <w:tcW w:w="907" w:type="dxa"/>
          </w:tcPr>
          <w:p w:rsidR="00E32FDD" w:rsidRPr="00896116" w:rsidRDefault="00E32FDD" w:rsidP="008961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32FDD" w:rsidRPr="00896116" w:rsidRDefault="00E32FDD" w:rsidP="008961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6116">
              <w:rPr>
                <w:rFonts w:ascii="Arial" w:hAnsi="Arial" w:cs="Arial"/>
                <w:sz w:val="24"/>
                <w:szCs w:val="24"/>
              </w:rPr>
              <w:t>3</w:t>
            </w:r>
          </w:p>
          <w:p w:rsidR="00E32FDD" w:rsidRPr="00896116" w:rsidRDefault="00E32FDD" w:rsidP="008961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13" w:type="dxa"/>
          </w:tcPr>
          <w:p w:rsidR="00E32FDD" w:rsidRDefault="00E32FDD" w:rsidP="009C2E6C">
            <w:pPr>
              <w:rPr>
                <w:rFonts w:ascii="Arial" w:hAnsi="Arial" w:cs="Arial"/>
                <w:sz w:val="24"/>
                <w:szCs w:val="24"/>
              </w:rPr>
            </w:pPr>
          </w:p>
          <w:p w:rsidR="00E32FDD" w:rsidRDefault="00E32FDD" w:rsidP="009C2E6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Compensation for Employees for Working beyond working hours</w:t>
            </w:r>
          </w:p>
          <w:p w:rsidR="00E32FDD" w:rsidRPr="009C2E6C" w:rsidRDefault="00E32FDD" w:rsidP="009C2E6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2FDD" w:rsidTr="008616FA">
        <w:trPr>
          <w:jc w:val="center"/>
        </w:trPr>
        <w:tc>
          <w:tcPr>
            <w:tcW w:w="907" w:type="dxa"/>
          </w:tcPr>
          <w:p w:rsidR="00E32FDD" w:rsidRPr="00896116" w:rsidRDefault="00E32FDD" w:rsidP="008961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32FDD" w:rsidRPr="00896116" w:rsidRDefault="00E32FDD" w:rsidP="008961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6116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7013" w:type="dxa"/>
          </w:tcPr>
          <w:p w:rsidR="00E32FDD" w:rsidRDefault="00E32FDD" w:rsidP="009C2E6C">
            <w:pPr>
              <w:rPr>
                <w:rFonts w:ascii="Arial" w:hAnsi="Arial" w:cs="Arial"/>
                <w:sz w:val="24"/>
                <w:szCs w:val="24"/>
              </w:rPr>
            </w:pPr>
          </w:p>
          <w:p w:rsidR="00E32FDD" w:rsidRDefault="00E32FDD" w:rsidP="009C2E6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Policy on House Hold items for Employees</w:t>
            </w:r>
          </w:p>
          <w:p w:rsidR="00E32FDD" w:rsidRDefault="00E32FDD" w:rsidP="009C2E6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2FDD" w:rsidTr="008616FA">
        <w:trPr>
          <w:jc w:val="center"/>
        </w:trPr>
        <w:tc>
          <w:tcPr>
            <w:tcW w:w="907" w:type="dxa"/>
          </w:tcPr>
          <w:p w:rsidR="00E32FDD" w:rsidRPr="00896116" w:rsidRDefault="00E32FDD" w:rsidP="008961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32FDD" w:rsidRPr="00896116" w:rsidRDefault="00E32FDD" w:rsidP="008961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6116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013" w:type="dxa"/>
          </w:tcPr>
          <w:p w:rsidR="00E32FDD" w:rsidRDefault="00E32FDD" w:rsidP="009C2E6C">
            <w:pPr>
              <w:rPr>
                <w:rFonts w:ascii="Arial" w:hAnsi="Arial" w:cs="Arial"/>
                <w:sz w:val="24"/>
                <w:szCs w:val="24"/>
              </w:rPr>
            </w:pPr>
          </w:p>
          <w:p w:rsidR="00E32FDD" w:rsidRDefault="00E32FDD" w:rsidP="009C2E6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Leave Policy including Maternity leave, paternity leave, medical leave, academic leave and sabbatical leave</w:t>
            </w:r>
          </w:p>
          <w:p w:rsidR="00E32FDD" w:rsidRDefault="00E32FDD" w:rsidP="009C2E6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2FDD" w:rsidTr="008616FA">
        <w:trPr>
          <w:jc w:val="center"/>
        </w:trPr>
        <w:tc>
          <w:tcPr>
            <w:tcW w:w="907" w:type="dxa"/>
          </w:tcPr>
          <w:p w:rsidR="00E32FDD" w:rsidRPr="00896116" w:rsidRDefault="00E32FDD" w:rsidP="008961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32FDD" w:rsidRPr="00896116" w:rsidRDefault="00E32FDD" w:rsidP="008961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6116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7013" w:type="dxa"/>
          </w:tcPr>
          <w:p w:rsidR="00E32FDD" w:rsidRDefault="00E32FDD" w:rsidP="00C52BB0">
            <w:pPr>
              <w:rPr>
                <w:rFonts w:ascii="Arial" w:hAnsi="Arial" w:cs="Arial"/>
                <w:sz w:val="24"/>
                <w:szCs w:val="24"/>
              </w:rPr>
            </w:pPr>
          </w:p>
          <w:p w:rsidR="00E32FDD" w:rsidRDefault="00E32FDD" w:rsidP="00C52BB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Leave Travel Concession including All India/Overseas Travels </w:t>
            </w:r>
          </w:p>
          <w:p w:rsidR="00E32FDD" w:rsidRDefault="00E32FDD" w:rsidP="00C52BB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2FDD" w:rsidTr="008616FA">
        <w:trPr>
          <w:jc w:val="center"/>
        </w:trPr>
        <w:tc>
          <w:tcPr>
            <w:tcW w:w="907" w:type="dxa"/>
          </w:tcPr>
          <w:p w:rsidR="00E32FDD" w:rsidRPr="00896116" w:rsidRDefault="00E32FDD" w:rsidP="008961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32FDD" w:rsidRPr="00896116" w:rsidRDefault="00E32FDD" w:rsidP="008961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6116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7013" w:type="dxa"/>
          </w:tcPr>
          <w:p w:rsidR="00E32FDD" w:rsidRDefault="00E32FDD" w:rsidP="00C52BB0">
            <w:pPr>
              <w:rPr>
                <w:rFonts w:ascii="Arial" w:hAnsi="Arial" w:cs="Arial"/>
                <w:sz w:val="24"/>
                <w:szCs w:val="24"/>
              </w:rPr>
            </w:pPr>
          </w:p>
          <w:p w:rsidR="00E32FDD" w:rsidRDefault="00E32FDD" w:rsidP="00C52BB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Annual Performance Appraisal and Incentive</w:t>
            </w:r>
            <w:r w:rsidR="00B6601C">
              <w:rPr>
                <w:rFonts w:ascii="Arial" w:hAnsi="Arial" w:cs="Arial"/>
                <w:sz w:val="24"/>
                <w:szCs w:val="24"/>
              </w:rPr>
              <w:t>(Performance Based Incentive)</w:t>
            </w:r>
          </w:p>
          <w:p w:rsidR="00E32FDD" w:rsidRDefault="00E32FDD" w:rsidP="00C52BB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2FDD" w:rsidTr="008616FA">
        <w:trPr>
          <w:jc w:val="center"/>
        </w:trPr>
        <w:tc>
          <w:tcPr>
            <w:tcW w:w="907" w:type="dxa"/>
          </w:tcPr>
          <w:p w:rsidR="00E32FDD" w:rsidRPr="00896116" w:rsidRDefault="00E32FDD" w:rsidP="008961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32FDD" w:rsidRPr="00896116" w:rsidRDefault="00E32FDD" w:rsidP="008961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6116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7013" w:type="dxa"/>
          </w:tcPr>
          <w:p w:rsidR="00E32FDD" w:rsidRDefault="00E32FDD" w:rsidP="00C52BB0">
            <w:pPr>
              <w:rPr>
                <w:rFonts w:ascii="Arial" w:hAnsi="Arial" w:cs="Arial"/>
                <w:sz w:val="24"/>
                <w:szCs w:val="24"/>
              </w:rPr>
            </w:pPr>
          </w:p>
          <w:p w:rsidR="00E32FDD" w:rsidRDefault="00E32FDD" w:rsidP="00C52BB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Travel Policy including reimbursement of expenditure on domestic and international Travels</w:t>
            </w:r>
          </w:p>
          <w:p w:rsidR="00E32FDD" w:rsidRDefault="00E32FDD" w:rsidP="00C52BB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F71F9" w:rsidRPr="00C33871" w:rsidRDefault="00EF71F9" w:rsidP="00EF71F9">
      <w:pPr>
        <w:jc w:val="center"/>
        <w:rPr>
          <w:rFonts w:ascii="Arial" w:hAnsi="Arial" w:cs="Arial"/>
          <w:b/>
          <w:sz w:val="24"/>
          <w:szCs w:val="24"/>
        </w:rPr>
      </w:pPr>
    </w:p>
    <w:sectPr w:rsidR="00EF71F9" w:rsidRPr="00C33871" w:rsidSect="00C33871">
      <w:pgSz w:w="12240" w:h="15840"/>
      <w:pgMar w:top="864" w:right="1008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E62BAF"/>
    <w:rsid w:val="00004E18"/>
    <w:rsid w:val="00006517"/>
    <w:rsid w:val="00103178"/>
    <w:rsid w:val="003C211C"/>
    <w:rsid w:val="00482EDF"/>
    <w:rsid w:val="00533366"/>
    <w:rsid w:val="008021E7"/>
    <w:rsid w:val="008616FA"/>
    <w:rsid w:val="00896116"/>
    <w:rsid w:val="009C2E6C"/>
    <w:rsid w:val="00B6601C"/>
    <w:rsid w:val="00BD249A"/>
    <w:rsid w:val="00C11851"/>
    <w:rsid w:val="00C33871"/>
    <w:rsid w:val="00C52BB0"/>
    <w:rsid w:val="00CA00E6"/>
    <w:rsid w:val="00E32FDD"/>
    <w:rsid w:val="00E62BAF"/>
    <w:rsid w:val="00EF7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3FEB32"/>
  <w15:docId w15:val="{426974E9-52A1-4C68-A417-D0BBE6BD8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00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2E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</dc:creator>
  <cp:keywords/>
  <dc:description/>
  <cp:lastModifiedBy>BSDU</cp:lastModifiedBy>
  <cp:revision>11</cp:revision>
  <cp:lastPrinted>2019-09-17T04:49:00Z</cp:lastPrinted>
  <dcterms:created xsi:type="dcterms:W3CDTF">2019-09-16T12:12:00Z</dcterms:created>
  <dcterms:modified xsi:type="dcterms:W3CDTF">2019-09-17T07:31:00Z</dcterms:modified>
</cp:coreProperties>
</file>